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5802B0" w:rsidRPr="00462868" w14:paraId="6381274F" w14:textId="77777777" w:rsidTr="00F654EB"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2B53" w14:textId="77777777" w:rsidR="005802B0" w:rsidRPr="00B755BB" w:rsidRDefault="005802B0" w:rsidP="00F654EB">
            <w:pPr>
              <w:jc w:val="center"/>
              <w:rPr>
                <w:color w:val="000000"/>
                <w:sz w:val="24"/>
                <w:szCs w:val="24"/>
              </w:rPr>
            </w:pPr>
            <w:r w:rsidRPr="00B755BB">
              <w:rPr>
                <w:color w:val="000000"/>
                <w:sz w:val="24"/>
                <w:szCs w:val="24"/>
              </w:rPr>
              <w:t>UBND HUYỆN NAM SÁCH</w:t>
            </w:r>
          </w:p>
          <w:p w14:paraId="466BD669" w14:textId="2C68A8B0" w:rsidR="005802B0" w:rsidRPr="00B755BB" w:rsidRDefault="005802B0" w:rsidP="00F654E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755BB">
              <w:rPr>
                <w:b/>
                <w:bCs/>
                <w:color w:val="000000"/>
                <w:sz w:val="24"/>
                <w:szCs w:val="24"/>
                <w:u w:val="single"/>
                <w:lang w:val="pt-BR"/>
              </w:rPr>
              <w:t xml:space="preserve">TRƯỜNG </w:t>
            </w:r>
            <w:r w:rsidR="00B755BB" w:rsidRPr="00B755BB">
              <w:rPr>
                <w:b/>
                <w:bCs/>
                <w:color w:val="000000"/>
                <w:sz w:val="24"/>
                <w:szCs w:val="24"/>
                <w:u w:val="single"/>
                <w:lang w:val="pt-BR"/>
              </w:rPr>
              <w:t>MN NGUYỄN ĐỨC SÁU</w:t>
            </w:r>
          </w:p>
          <w:p w14:paraId="320D4A05" w14:textId="77777777" w:rsidR="005802B0" w:rsidRPr="00A456E2" w:rsidRDefault="005802B0" w:rsidP="00F654E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DD6D6B" w14:textId="7F60B376" w:rsidR="005802B0" w:rsidRPr="00A456E2" w:rsidRDefault="005802B0" w:rsidP="00CB556E">
            <w:pPr>
              <w:jc w:val="center"/>
              <w:rPr>
                <w:color w:val="000000"/>
                <w:sz w:val="28"/>
                <w:szCs w:val="28"/>
              </w:rPr>
            </w:pPr>
            <w:r w:rsidRPr="00A456E2">
              <w:rPr>
                <w:color w:val="000000"/>
                <w:sz w:val="28"/>
                <w:szCs w:val="28"/>
              </w:rPr>
              <w:t xml:space="preserve">Số: </w:t>
            </w:r>
            <w:r w:rsidR="00CB556E">
              <w:rPr>
                <w:color w:val="000000"/>
                <w:sz w:val="28"/>
                <w:szCs w:val="28"/>
              </w:rPr>
              <w:t xml:space="preserve">    </w:t>
            </w:r>
            <w:r w:rsidRPr="00A456E2">
              <w:rPr>
                <w:color w:val="000000"/>
                <w:sz w:val="28"/>
                <w:szCs w:val="28"/>
              </w:rPr>
              <w:t>/BC-</w:t>
            </w:r>
            <w:r w:rsidR="00B755BB">
              <w:rPr>
                <w:color w:val="000000"/>
                <w:sz w:val="28"/>
                <w:szCs w:val="28"/>
              </w:rPr>
              <w:t>MNNĐS</w:t>
            </w:r>
            <w:r w:rsidRPr="00A456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8646" w14:textId="77777777" w:rsidR="005802B0" w:rsidRPr="00B755BB" w:rsidRDefault="005802B0" w:rsidP="00F654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55BB">
              <w:rPr>
                <w:b/>
                <w:color w:val="000000"/>
                <w:sz w:val="24"/>
                <w:szCs w:val="24"/>
              </w:rPr>
              <w:t>CỘNG HOÀ XÃ HỘI CHỦ NGHĨA VIỆT NAM</w:t>
            </w:r>
          </w:p>
          <w:p w14:paraId="0C1B148F" w14:textId="77777777" w:rsidR="005802B0" w:rsidRPr="00B755BB" w:rsidRDefault="005802B0" w:rsidP="00F654EB">
            <w:pPr>
              <w:ind w:left="-534" w:firstLine="534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755BB">
              <w:rPr>
                <w:b/>
                <w:bCs/>
                <w:color w:val="000000"/>
                <w:sz w:val="24"/>
                <w:szCs w:val="24"/>
                <w:u w:val="single"/>
              </w:rPr>
              <w:t>Độc lập - Tự do - Hạnh phúc</w:t>
            </w:r>
          </w:p>
          <w:p w14:paraId="05F05F5C" w14:textId="77777777" w:rsidR="005802B0" w:rsidRPr="00A456E2" w:rsidRDefault="005802B0" w:rsidP="00F654E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18702BE" w14:textId="70DA9E68" w:rsidR="005802B0" w:rsidRPr="00A456E2" w:rsidRDefault="00B755BB" w:rsidP="005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Minh Tân</w:t>
            </w:r>
            <w:r w:rsidR="005802B0" w:rsidRPr="00A456E2">
              <w:rPr>
                <w:i/>
                <w:iCs/>
                <w:color w:val="000000"/>
                <w:sz w:val="28"/>
                <w:szCs w:val="28"/>
              </w:rPr>
              <w:t>, ngày 30 tháng 10 năm 2023</w:t>
            </w:r>
          </w:p>
        </w:tc>
      </w:tr>
    </w:tbl>
    <w:p w14:paraId="6CCDFE4D" w14:textId="77777777" w:rsidR="00892A90" w:rsidRDefault="00892A90" w:rsidP="00933BB8">
      <w:pPr>
        <w:spacing w:before="89"/>
        <w:ind w:left="6"/>
        <w:jc w:val="center"/>
        <w:rPr>
          <w:b/>
          <w:sz w:val="27"/>
        </w:rPr>
      </w:pPr>
    </w:p>
    <w:p w14:paraId="35A1D2CC" w14:textId="77777777" w:rsidR="00933BB8" w:rsidRPr="00892A90" w:rsidRDefault="00933BB8" w:rsidP="00933BB8">
      <w:pPr>
        <w:spacing w:before="89"/>
        <w:ind w:left="6"/>
        <w:jc w:val="center"/>
        <w:rPr>
          <w:b/>
          <w:sz w:val="30"/>
          <w:szCs w:val="30"/>
        </w:rPr>
      </w:pPr>
      <w:r w:rsidRPr="00892A90">
        <w:rPr>
          <w:b/>
          <w:sz w:val="30"/>
          <w:szCs w:val="30"/>
        </w:rPr>
        <w:t>BÁOCÁO</w:t>
      </w:r>
    </w:p>
    <w:p w14:paraId="1C20BBA5" w14:textId="77777777" w:rsidR="00933BB8" w:rsidRDefault="00933BB8" w:rsidP="00933BB8">
      <w:pPr>
        <w:ind w:left="6"/>
        <w:jc w:val="center"/>
        <w:rPr>
          <w:b/>
          <w:sz w:val="27"/>
        </w:rPr>
      </w:pPr>
      <w:r>
        <w:rPr>
          <w:b/>
          <w:sz w:val="27"/>
        </w:rPr>
        <w:t>Về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tình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hình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và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kết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quả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công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tác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phi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chính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phủ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nước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ngoài</w:t>
      </w:r>
    </w:p>
    <w:p w14:paraId="2ECB731F" w14:textId="77777777" w:rsidR="00933BB8" w:rsidRDefault="00933BB8" w:rsidP="00933BB8">
      <w:pPr>
        <w:ind w:left="6"/>
        <w:jc w:val="center"/>
        <w:rPr>
          <w:b/>
          <w:sz w:val="27"/>
        </w:rPr>
      </w:pPr>
      <w:r>
        <w:rPr>
          <w:b/>
          <w:sz w:val="27"/>
        </w:rPr>
        <w:t>từ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năm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2022 đến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hết</w:t>
      </w:r>
      <w:r w:rsidR="00CB556E">
        <w:rPr>
          <w:b/>
          <w:sz w:val="27"/>
        </w:rPr>
        <w:t xml:space="preserve"> </w:t>
      </w:r>
      <w:r>
        <w:rPr>
          <w:b/>
          <w:sz w:val="27"/>
        </w:rPr>
        <w:t>tháng 9/2023</w:t>
      </w:r>
    </w:p>
    <w:p w14:paraId="4E0C3F5B" w14:textId="77777777" w:rsidR="00933BB8" w:rsidRDefault="00933BB8" w:rsidP="00933BB8">
      <w:pPr>
        <w:tabs>
          <w:tab w:val="left" w:pos="3239"/>
          <w:tab w:val="left" w:pos="5399"/>
        </w:tabs>
        <w:ind w:left="7"/>
        <w:jc w:val="center"/>
        <w:rPr>
          <w:i/>
          <w:sz w:val="27"/>
        </w:rPr>
      </w:pPr>
      <w:r>
        <w:rPr>
          <w:i/>
          <w:sz w:val="27"/>
        </w:rPr>
        <w:t>(Kèm</w:t>
      </w:r>
      <w:r w:rsidR="00CB556E">
        <w:rPr>
          <w:i/>
          <w:sz w:val="27"/>
        </w:rPr>
        <w:t xml:space="preserve"> </w:t>
      </w:r>
      <w:r>
        <w:rPr>
          <w:i/>
          <w:sz w:val="27"/>
        </w:rPr>
        <w:t>theo Công văn</w:t>
      </w:r>
      <w:r w:rsidR="00CB556E">
        <w:rPr>
          <w:i/>
          <w:sz w:val="27"/>
        </w:rPr>
        <w:t xml:space="preserve"> </w:t>
      </w:r>
      <w:r>
        <w:rPr>
          <w:i/>
          <w:sz w:val="27"/>
        </w:rPr>
        <w:t>số:</w:t>
      </w:r>
      <w:r w:rsidR="005802B0">
        <w:rPr>
          <w:i/>
          <w:sz w:val="27"/>
        </w:rPr>
        <w:t xml:space="preserve"> 1204</w:t>
      </w:r>
      <w:r>
        <w:rPr>
          <w:i/>
          <w:sz w:val="27"/>
        </w:rPr>
        <w:t>/UBND-TCKH</w:t>
      </w:r>
      <w:r w:rsidR="00CB556E">
        <w:rPr>
          <w:i/>
          <w:sz w:val="27"/>
        </w:rPr>
        <w:t xml:space="preserve"> </w:t>
      </w:r>
      <w:r>
        <w:rPr>
          <w:i/>
          <w:sz w:val="27"/>
        </w:rPr>
        <w:t>ngày</w:t>
      </w:r>
      <w:r w:rsidR="005802B0">
        <w:rPr>
          <w:i/>
          <w:sz w:val="27"/>
        </w:rPr>
        <w:t xml:space="preserve"> 27 t</w:t>
      </w:r>
      <w:r>
        <w:rPr>
          <w:i/>
          <w:sz w:val="27"/>
        </w:rPr>
        <w:t>háng 10 năm 2023</w:t>
      </w:r>
    </w:p>
    <w:p w14:paraId="46E770C2" w14:textId="77777777" w:rsidR="00933BB8" w:rsidRDefault="00933BB8" w:rsidP="00933BB8">
      <w:pPr>
        <w:ind w:left="6"/>
        <w:jc w:val="center"/>
        <w:rPr>
          <w:i/>
          <w:sz w:val="27"/>
        </w:rPr>
      </w:pPr>
      <w:r>
        <w:rPr>
          <w:i/>
          <w:sz w:val="27"/>
        </w:rPr>
        <w:t>của</w:t>
      </w:r>
      <w:r w:rsidR="00CB556E">
        <w:rPr>
          <w:i/>
          <w:sz w:val="27"/>
        </w:rPr>
        <w:t xml:space="preserve"> </w:t>
      </w:r>
      <w:r>
        <w:rPr>
          <w:i/>
          <w:sz w:val="27"/>
        </w:rPr>
        <w:t>Chủ</w:t>
      </w:r>
      <w:r w:rsidR="00CB556E">
        <w:rPr>
          <w:i/>
          <w:sz w:val="27"/>
        </w:rPr>
        <w:t xml:space="preserve"> t</w:t>
      </w:r>
      <w:r>
        <w:rPr>
          <w:i/>
          <w:sz w:val="27"/>
        </w:rPr>
        <w:t>ịch</w:t>
      </w:r>
      <w:r w:rsidR="00CB556E">
        <w:rPr>
          <w:i/>
          <w:sz w:val="27"/>
        </w:rPr>
        <w:t xml:space="preserve"> </w:t>
      </w:r>
      <w:r>
        <w:rPr>
          <w:i/>
          <w:sz w:val="27"/>
        </w:rPr>
        <w:t>UBND</w:t>
      </w:r>
      <w:r w:rsidR="00CB556E">
        <w:rPr>
          <w:i/>
          <w:sz w:val="27"/>
        </w:rPr>
        <w:t xml:space="preserve"> </w:t>
      </w:r>
      <w:r>
        <w:rPr>
          <w:i/>
          <w:spacing w:val="-1"/>
          <w:sz w:val="27"/>
        </w:rPr>
        <w:t>huyện</w:t>
      </w:r>
      <w:r>
        <w:rPr>
          <w:i/>
          <w:sz w:val="27"/>
        </w:rPr>
        <w:t>)</w:t>
      </w:r>
    </w:p>
    <w:p w14:paraId="37DD8F21" w14:textId="77777777" w:rsidR="00854419" w:rsidRPr="00854419" w:rsidRDefault="00854419" w:rsidP="00933BB8">
      <w:pPr>
        <w:ind w:left="6"/>
        <w:jc w:val="center"/>
        <w:rPr>
          <w:i/>
          <w:sz w:val="27"/>
        </w:rPr>
      </w:pPr>
    </w:p>
    <w:p w14:paraId="49C8B7DC" w14:textId="77777777" w:rsidR="00933BB8" w:rsidRPr="00933BB8" w:rsidRDefault="00933BB8" w:rsidP="00A456E2">
      <w:pPr>
        <w:pStyle w:val="ListParagraph"/>
        <w:numPr>
          <w:ilvl w:val="0"/>
          <w:numId w:val="3"/>
        </w:numPr>
        <w:spacing w:line="360" w:lineRule="auto"/>
        <w:rPr>
          <w:b/>
          <w:sz w:val="27"/>
        </w:rPr>
      </w:pPr>
      <w:r w:rsidRPr="00933BB8">
        <w:rPr>
          <w:b/>
          <w:sz w:val="27"/>
        </w:rPr>
        <w:t>Kết</w:t>
      </w:r>
      <w:r w:rsidR="00CB556E">
        <w:rPr>
          <w:b/>
          <w:sz w:val="27"/>
        </w:rPr>
        <w:t xml:space="preserve"> </w:t>
      </w:r>
      <w:r w:rsidRPr="00933BB8">
        <w:rPr>
          <w:b/>
          <w:sz w:val="27"/>
        </w:rPr>
        <w:t>quả</w:t>
      </w:r>
      <w:r w:rsidR="00CB556E">
        <w:rPr>
          <w:b/>
          <w:sz w:val="27"/>
        </w:rPr>
        <w:t xml:space="preserve"> </w:t>
      </w:r>
      <w:r w:rsidRPr="00933BB8">
        <w:rPr>
          <w:b/>
          <w:sz w:val="27"/>
        </w:rPr>
        <w:t>công</w:t>
      </w:r>
      <w:r w:rsidR="00CB556E">
        <w:rPr>
          <w:b/>
          <w:sz w:val="27"/>
        </w:rPr>
        <w:t xml:space="preserve"> </w:t>
      </w:r>
      <w:r w:rsidRPr="00933BB8">
        <w:rPr>
          <w:b/>
          <w:sz w:val="27"/>
        </w:rPr>
        <w:t>tác phi</w:t>
      </w:r>
      <w:r w:rsidR="00CB556E">
        <w:rPr>
          <w:b/>
          <w:sz w:val="27"/>
        </w:rPr>
        <w:t xml:space="preserve"> </w:t>
      </w:r>
      <w:r w:rsidRPr="00933BB8">
        <w:rPr>
          <w:b/>
          <w:sz w:val="27"/>
        </w:rPr>
        <w:t>chính</w:t>
      </w:r>
      <w:r w:rsidR="00CB556E">
        <w:rPr>
          <w:b/>
          <w:sz w:val="27"/>
        </w:rPr>
        <w:t xml:space="preserve"> </w:t>
      </w:r>
      <w:r w:rsidRPr="00933BB8">
        <w:rPr>
          <w:b/>
          <w:sz w:val="27"/>
        </w:rPr>
        <w:t>phủ</w:t>
      </w:r>
      <w:r w:rsidR="00CB556E">
        <w:rPr>
          <w:b/>
          <w:sz w:val="27"/>
        </w:rPr>
        <w:t xml:space="preserve"> </w:t>
      </w:r>
      <w:r w:rsidRPr="00933BB8">
        <w:rPr>
          <w:b/>
          <w:sz w:val="27"/>
        </w:rPr>
        <w:t>nước</w:t>
      </w:r>
      <w:r w:rsidR="00CB556E">
        <w:rPr>
          <w:b/>
          <w:sz w:val="27"/>
        </w:rPr>
        <w:t xml:space="preserve"> </w:t>
      </w:r>
      <w:r w:rsidRPr="00933BB8">
        <w:rPr>
          <w:b/>
          <w:sz w:val="27"/>
        </w:rPr>
        <w:t>ngoài (PCPNN)</w:t>
      </w:r>
    </w:p>
    <w:p w14:paraId="344248B7" w14:textId="77777777" w:rsidR="00933BB8" w:rsidRPr="00AC1B0D" w:rsidRDefault="00892A90" w:rsidP="00A456E2">
      <w:pPr>
        <w:tabs>
          <w:tab w:val="left" w:pos="1087"/>
        </w:tabs>
        <w:spacing w:line="360" w:lineRule="auto"/>
        <w:ind w:firstLine="567"/>
        <w:rPr>
          <w:sz w:val="27"/>
        </w:rPr>
      </w:pPr>
      <w:r>
        <w:rPr>
          <w:sz w:val="27"/>
        </w:rPr>
        <w:t>Nhà trường đã thực hiện v</w:t>
      </w:r>
      <w:r w:rsidR="00933BB8" w:rsidRPr="00AC1B0D">
        <w:rPr>
          <w:sz w:val="27"/>
        </w:rPr>
        <w:t>iệc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quán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triệt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và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tổ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chức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thực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hiện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các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chủ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trương,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chính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sách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của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Đảng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về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công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tác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PCPNN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(Chỉ</w:t>
      </w:r>
      <w:r w:rsidR="00CB556E">
        <w:rPr>
          <w:sz w:val="27"/>
        </w:rPr>
        <w:t xml:space="preserve"> t</w:t>
      </w:r>
      <w:r w:rsidR="00933BB8" w:rsidRPr="00AC1B0D">
        <w:rPr>
          <w:sz w:val="27"/>
        </w:rPr>
        <w:t>hị19-CT/TW,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Kết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luận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số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98-KL/TW…).</w:t>
      </w:r>
    </w:p>
    <w:p w14:paraId="6DEC6D7E" w14:textId="77777777" w:rsidR="00933BB8" w:rsidRPr="00AC1B0D" w:rsidRDefault="00355226" w:rsidP="00A456E2">
      <w:pPr>
        <w:tabs>
          <w:tab w:val="left" w:pos="1078"/>
        </w:tabs>
        <w:spacing w:line="360" w:lineRule="auto"/>
        <w:ind w:firstLine="567"/>
        <w:jc w:val="both"/>
        <w:rPr>
          <w:sz w:val="27"/>
        </w:rPr>
      </w:pPr>
      <w:r>
        <w:rPr>
          <w:spacing w:val="-1"/>
          <w:sz w:val="27"/>
        </w:rPr>
        <w:t>Có thực hiện c</w:t>
      </w:r>
      <w:r w:rsidR="00933BB8" w:rsidRPr="00AC1B0D">
        <w:rPr>
          <w:spacing w:val="-1"/>
          <w:sz w:val="27"/>
        </w:rPr>
        <w:t>ông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tác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tham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mưu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chính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z w:val="27"/>
        </w:rPr>
        <w:t>sách,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xây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dựng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các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văn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bản,</w:t>
      </w:r>
      <w:r w:rsidR="00CB556E">
        <w:rPr>
          <w:sz w:val="27"/>
        </w:rPr>
        <w:t xml:space="preserve"> c</w:t>
      </w:r>
      <w:r w:rsidR="00933BB8" w:rsidRPr="00AC1B0D">
        <w:rPr>
          <w:sz w:val="27"/>
        </w:rPr>
        <w:t>hương</w:t>
      </w:r>
      <w:r w:rsidR="00CB556E">
        <w:rPr>
          <w:sz w:val="27"/>
        </w:rPr>
        <w:t xml:space="preserve"> </w:t>
      </w:r>
      <w:r>
        <w:rPr>
          <w:sz w:val="27"/>
        </w:rPr>
        <w:t xml:space="preserve">trình, </w:t>
      </w:r>
      <w:r w:rsidR="00933BB8" w:rsidRPr="00AC1B0D">
        <w:rPr>
          <w:sz w:val="27"/>
        </w:rPr>
        <w:t>kế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hoạch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về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công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tác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PCPNN.</w:t>
      </w:r>
    </w:p>
    <w:p w14:paraId="223172E3" w14:textId="77777777" w:rsidR="00933BB8" w:rsidRPr="00AC1B0D" w:rsidRDefault="00892A90" w:rsidP="00A456E2">
      <w:pPr>
        <w:tabs>
          <w:tab w:val="left" w:pos="1072"/>
        </w:tabs>
        <w:spacing w:line="360" w:lineRule="auto"/>
        <w:ind w:firstLine="567"/>
        <w:jc w:val="both"/>
        <w:rPr>
          <w:sz w:val="27"/>
        </w:rPr>
      </w:pPr>
      <w:r>
        <w:rPr>
          <w:spacing w:val="-1"/>
          <w:sz w:val="27"/>
        </w:rPr>
        <w:t>Có tăng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cường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hợp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tác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và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vận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động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viện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trợ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pacing w:val="-1"/>
          <w:sz w:val="27"/>
        </w:rPr>
        <w:t>PCPNN</w:t>
      </w:r>
      <w:r w:rsidR="00CB556E">
        <w:rPr>
          <w:spacing w:val="-1"/>
          <w:sz w:val="27"/>
        </w:rPr>
        <w:t xml:space="preserve"> </w:t>
      </w:r>
      <w:r w:rsidR="00933BB8" w:rsidRPr="00AC1B0D">
        <w:rPr>
          <w:sz w:val="27"/>
        </w:rPr>
        <w:t>theo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các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quy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định</w:t>
      </w:r>
      <w:r w:rsidR="00CB556E">
        <w:rPr>
          <w:sz w:val="27"/>
        </w:rPr>
        <w:t xml:space="preserve"> h</w:t>
      </w:r>
      <w:r w:rsidR="00933BB8" w:rsidRPr="00AC1B0D">
        <w:rPr>
          <w:sz w:val="27"/>
        </w:rPr>
        <w:t>iện</w:t>
      </w:r>
      <w:r w:rsidR="00CB556E">
        <w:rPr>
          <w:sz w:val="27"/>
        </w:rPr>
        <w:t xml:space="preserve"> </w:t>
      </w:r>
      <w:r w:rsidR="00933BB8" w:rsidRPr="00AC1B0D">
        <w:rPr>
          <w:sz w:val="27"/>
        </w:rPr>
        <w:t>hành.</w:t>
      </w:r>
    </w:p>
    <w:p w14:paraId="5E112888" w14:textId="77777777" w:rsidR="00933BB8" w:rsidRPr="00C23B2D" w:rsidRDefault="00C23B2D" w:rsidP="00A456E2">
      <w:pPr>
        <w:tabs>
          <w:tab w:val="left" w:pos="1180"/>
        </w:tabs>
        <w:spacing w:line="360" w:lineRule="auto"/>
        <w:ind w:firstLine="567"/>
        <w:jc w:val="both"/>
        <w:rPr>
          <w:b/>
          <w:sz w:val="27"/>
        </w:rPr>
      </w:pPr>
      <w:r>
        <w:rPr>
          <w:b/>
          <w:spacing w:val="-2"/>
          <w:sz w:val="27"/>
        </w:rPr>
        <w:t xml:space="preserve">2. </w:t>
      </w:r>
      <w:r w:rsidR="00933BB8" w:rsidRPr="00C23B2D">
        <w:rPr>
          <w:b/>
          <w:spacing w:val="-2"/>
          <w:sz w:val="27"/>
        </w:rPr>
        <w:t>Nhận</w:t>
      </w:r>
      <w:r w:rsidR="00CB556E">
        <w:rPr>
          <w:b/>
          <w:spacing w:val="-2"/>
          <w:sz w:val="27"/>
        </w:rPr>
        <w:t xml:space="preserve"> </w:t>
      </w:r>
      <w:r w:rsidR="00933BB8" w:rsidRPr="00C23B2D">
        <w:rPr>
          <w:b/>
          <w:spacing w:val="-2"/>
          <w:sz w:val="27"/>
        </w:rPr>
        <w:t>xét,</w:t>
      </w:r>
      <w:r w:rsidR="00CB556E">
        <w:rPr>
          <w:b/>
          <w:spacing w:val="-1"/>
          <w:sz w:val="27"/>
        </w:rPr>
        <w:t xml:space="preserve"> đ</w:t>
      </w:r>
      <w:r w:rsidR="00933BB8" w:rsidRPr="00C23B2D">
        <w:rPr>
          <w:b/>
          <w:spacing w:val="-1"/>
          <w:sz w:val="27"/>
        </w:rPr>
        <w:t>ánh</w:t>
      </w:r>
      <w:r w:rsidR="00CB556E">
        <w:rPr>
          <w:b/>
          <w:spacing w:val="-1"/>
          <w:sz w:val="27"/>
        </w:rPr>
        <w:t xml:space="preserve"> </w:t>
      </w:r>
      <w:r w:rsidR="00933BB8" w:rsidRPr="00C23B2D">
        <w:rPr>
          <w:b/>
          <w:spacing w:val="-1"/>
          <w:sz w:val="27"/>
        </w:rPr>
        <w:t>giá</w:t>
      </w:r>
    </w:p>
    <w:p w14:paraId="534CE0D7" w14:textId="77777777" w:rsidR="00933BB8" w:rsidRDefault="00892A90" w:rsidP="00A456E2">
      <w:pPr>
        <w:tabs>
          <w:tab w:val="left" w:pos="1089"/>
        </w:tabs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 xml:space="preserve">- Từ </w:t>
      </w:r>
      <w:r w:rsidR="00933BB8">
        <w:rPr>
          <w:sz w:val="27"/>
        </w:rPr>
        <w:t>năm</w:t>
      </w:r>
      <w:r w:rsidR="00CB556E">
        <w:rPr>
          <w:sz w:val="27"/>
        </w:rPr>
        <w:t xml:space="preserve"> </w:t>
      </w:r>
      <w:r w:rsidR="00933BB8">
        <w:rPr>
          <w:sz w:val="27"/>
        </w:rPr>
        <w:t>2022</w:t>
      </w:r>
      <w:r w:rsidR="00CB556E">
        <w:rPr>
          <w:sz w:val="27"/>
        </w:rPr>
        <w:t xml:space="preserve"> </w:t>
      </w:r>
      <w:r w:rsidR="00933BB8">
        <w:rPr>
          <w:sz w:val="27"/>
        </w:rPr>
        <w:t>đến</w:t>
      </w:r>
      <w:r w:rsidR="00CB556E">
        <w:rPr>
          <w:sz w:val="27"/>
        </w:rPr>
        <w:t xml:space="preserve"> </w:t>
      </w:r>
      <w:r w:rsidR="00933BB8">
        <w:rPr>
          <w:sz w:val="27"/>
        </w:rPr>
        <w:t>hết</w:t>
      </w:r>
      <w:r w:rsidR="00CB556E">
        <w:rPr>
          <w:sz w:val="27"/>
        </w:rPr>
        <w:t xml:space="preserve"> </w:t>
      </w:r>
      <w:r w:rsidR="00933BB8">
        <w:rPr>
          <w:sz w:val="27"/>
        </w:rPr>
        <w:t>tháng</w:t>
      </w:r>
      <w:r w:rsidR="00CB556E">
        <w:rPr>
          <w:sz w:val="27"/>
        </w:rPr>
        <w:t xml:space="preserve"> </w:t>
      </w:r>
      <w:r w:rsidR="00933BB8">
        <w:rPr>
          <w:sz w:val="27"/>
        </w:rPr>
        <w:t>9/2023</w:t>
      </w:r>
      <w:r>
        <w:rPr>
          <w:sz w:val="27"/>
        </w:rPr>
        <w:t xml:space="preserve"> nhà trường không nhận được </w:t>
      </w:r>
      <w:r w:rsidRPr="00AC1B0D">
        <w:rPr>
          <w:sz w:val="27"/>
        </w:rPr>
        <w:t>các</w:t>
      </w:r>
      <w:r w:rsidR="00CB556E">
        <w:rPr>
          <w:sz w:val="27"/>
        </w:rPr>
        <w:t xml:space="preserve"> </w:t>
      </w:r>
      <w:r w:rsidRPr="00AC1B0D">
        <w:rPr>
          <w:sz w:val="27"/>
        </w:rPr>
        <w:t>khoản</w:t>
      </w:r>
      <w:r w:rsidR="00CB556E">
        <w:rPr>
          <w:sz w:val="27"/>
        </w:rPr>
        <w:t xml:space="preserve"> </w:t>
      </w:r>
      <w:r w:rsidRPr="00AC1B0D">
        <w:rPr>
          <w:sz w:val="27"/>
        </w:rPr>
        <w:t>viện</w:t>
      </w:r>
      <w:r w:rsidR="00CB556E">
        <w:rPr>
          <w:sz w:val="27"/>
        </w:rPr>
        <w:t xml:space="preserve"> </w:t>
      </w:r>
      <w:r w:rsidRPr="00AC1B0D">
        <w:rPr>
          <w:sz w:val="27"/>
        </w:rPr>
        <w:t>trợ</w:t>
      </w:r>
      <w:r w:rsidR="00CB556E">
        <w:rPr>
          <w:sz w:val="27"/>
        </w:rPr>
        <w:t xml:space="preserve"> </w:t>
      </w:r>
      <w:r w:rsidRPr="00AC1B0D">
        <w:rPr>
          <w:sz w:val="27"/>
        </w:rPr>
        <w:t>(chương</w:t>
      </w:r>
      <w:r w:rsidR="00CB556E">
        <w:rPr>
          <w:sz w:val="27"/>
        </w:rPr>
        <w:t xml:space="preserve"> </w:t>
      </w:r>
      <w:r w:rsidRPr="00AC1B0D">
        <w:rPr>
          <w:sz w:val="27"/>
        </w:rPr>
        <w:t>trình,</w:t>
      </w:r>
      <w:r w:rsidR="00CB556E">
        <w:rPr>
          <w:sz w:val="27"/>
        </w:rPr>
        <w:t xml:space="preserve"> d</w:t>
      </w:r>
      <w:r w:rsidRPr="00AC1B0D">
        <w:rPr>
          <w:sz w:val="27"/>
        </w:rPr>
        <w:t>ự</w:t>
      </w:r>
      <w:r w:rsidR="00CB556E">
        <w:rPr>
          <w:sz w:val="27"/>
        </w:rPr>
        <w:t xml:space="preserve"> </w:t>
      </w:r>
      <w:r w:rsidRPr="00AC1B0D">
        <w:rPr>
          <w:sz w:val="27"/>
        </w:rPr>
        <w:t>án,</w:t>
      </w:r>
      <w:r w:rsidR="00CB556E">
        <w:rPr>
          <w:sz w:val="27"/>
        </w:rPr>
        <w:t xml:space="preserve"> </w:t>
      </w:r>
      <w:r w:rsidRPr="00AC1B0D">
        <w:rPr>
          <w:sz w:val="27"/>
        </w:rPr>
        <w:t>phi</w:t>
      </w:r>
      <w:r w:rsidR="00CB556E">
        <w:rPr>
          <w:sz w:val="27"/>
        </w:rPr>
        <w:t xml:space="preserve"> </w:t>
      </w:r>
      <w:r w:rsidRPr="00AC1B0D">
        <w:rPr>
          <w:sz w:val="27"/>
        </w:rPr>
        <w:t>dự</w:t>
      </w:r>
      <w:r w:rsidR="00CB556E">
        <w:rPr>
          <w:sz w:val="27"/>
        </w:rPr>
        <w:t xml:space="preserve"> </w:t>
      </w:r>
      <w:r w:rsidRPr="00AC1B0D">
        <w:rPr>
          <w:sz w:val="27"/>
        </w:rPr>
        <w:t>án)</w:t>
      </w:r>
      <w:r>
        <w:rPr>
          <w:sz w:val="27"/>
        </w:rPr>
        <w:t xml:space="preserve"> của các tổ chức phi chính phủ nước ngoài</w:t>
      </w:r>
      <w:r w:rsidR="00933BB8">
        <w:rPr>
          <w:sz w:val="27"/>
        </w:rPr>
        <w:t>.</w:t>
      </w:r>
    </w:p>
    <w:p w14:paraId="475A867A" w14:textId="77777777" w:rsidR="00933BB8" w:rsidRDefault="00C23B2D" w:rsidP="00A456E2">
      <w:pPr>
        <w:tabs>
          <w:tab w:val="left" w:pos="1191"/>
        </w:tabs>
        <w:spacing w:line="360" w:lineRule="auto"/>
        <w:ind w:firstLine="567"/>
        <w:jc w:val="both"/>
        <w:rPr>
          <w:b/>
          <w:sz w:val="27"/>
        </w:rPr>
      </w:pPr>
      <w:r>
        <w:rPr>
          <w:b/>
          <w:sz w:val="27"/>
        </w:rPr>
        <w:t xml:space="preserve">3. </w:t>
      </w:r>
      <w:r w:rsidR="00933BB8" w:rsidRPr="00C23B2D">
        <w:rPr>
          <w:b/>
          <w:sz w:val="27"/>
        </w:rPr>
        <w:t>Đề</w:t>
      </w:r>
      <w:r w:rsidR="00CB556E">
        <w:rPr>
          <w:b/>
          <w:sz w:val="27"/>
        </w:rPr>
        <w:t xml:space="preserve"> x</w:t>
      </w:r>
      <w:r w:rsidR="00933BB8" w:rsidRPr="00C23B2D">
        <w:rPr>
          <w:b/>
          <w:sz w:val="27"/>
        </w:rPr>
        <w:t>uất,</w:t>
      </w:r>
      <w:r w:rsidR="00CB556E">
        <w:rPr>
          <w:b/>
          <w:sz w:val="27"/>
        </w:rPr>
        <w:t xml:space="preserve"> </w:t>
      </w:r>
      <w:r w:rsidR="00933BB8" w:rsidRPr="00C23B2D">
        <w:rPr>
          <w:b/>
          <w:sz w:val="27"/>
        </w:rPr>
        <w:t>kiến</w:t>
      </w:r>
      <w:r w:rsidR="00CB556E">
        <w:rPr>
          <w:b/>
          <w:sz w:val="27"/>
        </w:rPr>
        <w:t xml:space="preserve"> </w:t>
      </w:r>
      <w:r w:rsidR="00933BB8" w:rsidRPr="00C23B2D">
        <w:rPr>
          <w:b/>
          <w:sz w:val="27"/>
        </w:rPr>
        <w:t>nghị</w:t>
      </w:r>
      <w:r w:rsidR="00892A90">
        <w:rPr>
          <w:b/>
          <w:sz w:val="27"/>
        </w:rPr>
        <w:t>.</w:t>
      </w:r>
    </w:p>
    <w:p w14:paraId="76E5BF26" w14:textId="77777777" w:rsidR="00892A90" w:rsidRDefault="00892A90" w:rsidP="00A456E2">
      <w:pPr>
        <w:tabs>
          <w:tab w:val="left" w:pos="1191"/>
        </w:tabs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892A90">
        <w:rPr>
          <w:sz w:val="27"/>
        </w:rPr>
        <w:t>Không</w:t>
      </w:r>
      <w:r w:rsidR="008A5AC4">
        <w:rPr>
          <w:sz w:val="27"/>
        </w:rPr>
        <w:t>.</w:t>
      </w:r>
    </w:p>
    <w:p w14:paraId="66E303EC" w14:textId="77777777" w:rsidR="008A5AC4" w:rsidRDefault="008A5AC4" w:rsidP="00AC1B0D">
      <w:pPr>
        <w:tabs>
          <w:tab w:val="left" w:pos="1191"/>
        </w:tabs>
        <w:ind w:firstLine="567"/>
        <w:jc w:val="both"/>
        <w:rPr>
          <w:sz w:val="27"/>
        </w:rPr>
      </w:pPr>
    </w:p>
    <w:p w14:paraId="2E1A5CF6" w14:textId="77777777" w:rsidR="008A5AC4" w:rsidRDefault="008A5AC4" w:rsidP="008A5AC4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  <w:lang w:val="vi-VN"/>
        </w:rPr>
        <w:t>Nơi nhận:</w:t>
      </w:r>
      <w:r>
        <w:rPr>
          <w:b/>
          <w:bCs/>
          <w:i/>
          <w:iCs/>
          <w:lang w:val="vi-VN"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B556E">
        <w:rPr>
          <w:b/>
          <w:bCs/>
          <w:i/>
          <w:iCs/>
        </w:rPr>
        <w:t xml:space="preserve">              </w:t>
      </w:r>
      <w:r>
        <w:rPr>
          <w:b/>
          <w:bCs/>
          <w:iCs/>
        </w:rPr>
        <w:t>HIỆU TRƯỞNG</w:t>
      </w:r>
    </w:p>
    <w:p w14:paraId="446D163E" w14:textId="77777777" w:rsidR="008A5AC4" w:rsidRDefault="008A5AC4" w:rsidP="008A5AC4">
      <w:pPr>
        <w:jc w:val="both"/>
        <w:rPr>
          <w:b/>
          <w:bCs/>
          <w:i/>
          <w:iCs/>
        </w:rPr>
      </w:pPr>
      <w:r>
        <w:rPr>
          <w:b/>
          <w:bCs/>
          <w:iCs/>
          <w:sz w:val="24"/>
          <w:szCs w:val="24"/>
        </w:rPr>
        <w:t>-</w:t>
      </w:r>
      <w:r>
        <w:rPr>
          <w:sz w:val="24"/>
          <w:szCs w:val="24"/>
        </w:rPr>
        <w:t>Phòng TC&amp;KH</w:t>
      </w:r>
      <w:r>
        <w:rPr>
          <w:sz w:val="24"/>
          <w:szCs w:val="24"/>
          <w:lang w:val="vi-VN"/>
        </w:rPr>
        <w:t>;</w:t>
      </w:r>
    </w:p>
    <w:p w14:paraId="27FB304D" w14:textId="77777777" w:rsidR="008A5AC4" w:rsidRDefault="008A5AC4" w:rsidP="008A5AC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Lưu: VT.</w:t>
      </w:r>
    </w:p>
    <w:p w14:paraId="6A78C366" w14:textId="77777777" w:rsidR="008A5AC4" w:rsidRDefault="008A5AC4" w:rsidP="008A5AC4">
      <w:pPr>
        <w:spacing w:line="288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5ED208F" w14:textId="77777777" w:rsidR="008A5AC4" w:rsidRDefault="008A5AC4" w:rsidP="008A5AC4">
      <w:pPr>
        <w:spacing w:line="288" w:lineRule="auto"/>
        <w:jc w:val="both"/>
        <w:rPr>
          <w:b/>
          <w:bCs/>
        </w:rPr>
      </w:pPr>
    </w:p>
    <w:p w14:paraId="6506D521" w14:textId="69AB31A8" w:rsidR="008A5AC4" w:rsidRPr="00CB556E" w:rsidRDefault="00B755BB" w:rsidP="008A5AC4">
      <w:pPr>
        <w:spacing w:line="288" w:lineRule="auto"/>
        <w:ind w:left="6480" w:firstLineChars="37" w:firstLine="1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Lê Thị Hằng</w:t>
      </w:r>
    </w:p>
    <w:p w14:paraId="522B4242" w14:textId="77777777" w:rsidR="008A5AC4" w:rsidRDefault="008A5AC4" w:rsidP="008A5AC4"/>
    <w:p w14:paraId="6099ADB3" w14:textId="77777777" w:rsidR="008A5AC4" w:rsidRPr="00892A90" w:rsidRDefault="008A5AC4" w:rsidP="00AC1B0D">
      <w:pPr>
        <w:tabs>
          <w:tab w:val="left" w:pos="1191"/>
        </w:tabs>
        <w:ind w:firstLine="567"/>
        <w:jc w:val="both"/>
        <w:rPr>
          <w:sz w:val="27"/>
        </w:rPr>
      </w:pPr>
    </w:p>
    <w:sectPr w:rsidR="008A5AC4" w:rsidRPr="00892A90" w:rsidSect="00AC1B0D">
      <w:pgSz w:w="11910" w:h="16840"/>
      <w:pgMar w:top="1134" w:right="1134" w:bottom="1134" w:left="1701" w:header="73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C80"/>
    <w:multiLevelType w:val="hybridMultilevel"/>
    <w:tmpl w:val="63E02012"/>
    <w:lvl w:ilvl="0" w:tplc="A830BDC2">
      <w:start w:val="1"/>
      <w:numFmt w:val="decimal"/>
      <w:lvlText w:val="%1."/>
      <w:lvlJc w:val="left"/>
      <w:pPr>
        <w:ind w:left="1191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eastAsia="en-US" w:bidi="ar-SA"/>
      </w:rPr>
    </w:lvl>
    <w:lvl w:ilvl="1" w:tplc="4A808F46">
      <w:numFmt w:val="bullet"/>
      <w:lvlText w:val="•"/>
      <w:lvlJc w:val="left"/>
      <w:pPr>
        <w:ind w:left="2026" w:hanging="270"/>
      </w:pPr>
      <w:rPr>
        <w:rFonts w:hint="default"/>
        <w:lang w:eastAsia="en-US" w:bidi="ar-SA"/>
      </w:rPr>
    </w:lvl>
    <w:lvl w:ilvl="2" w:tplc="0C20A064">
      <w:numFmt w:val="bullet"/>
      <w:lvlText w:val="•"/>
      <w:lvlJc w:val="left"/>
      <w:pPr>
        <w:ind w:left="2853" w:hanging="270"/>
      </w:pPr>
      <w:rPr>
        <w:rFonts w:hint="default"/>
        <w:lang w:eastAsia="en-US" w:bidi="ar-SA"/>
      </w:rPr>
    </w:lvl>
    <w:lvl w:ilvl="3" w:tplc="83EA3116">
      <w:numFmt w:val="bullet"/>
      <w:lvlText w:val="•"/>
      <w:lvlJc w:val="left"/>
      <w:pPr>
        <w:ind w:left="3680" w:hanging="270"/>
      </w:pPr>
      <w:rPr>
        <w:rFonts w:hint="default"/>
        <w:lang w:eastAsia="en-US" w:bidi="ar-SA"/>
      </w:rPr>
    </w:lvl>
    <w:lvl w:ilvl="4" w:tplc="6F12A2FE">
      <w:numFmt w:val="bullet"/>
      <w:lvlText w:val="•"/>
      <w:lvlJc w:val="left"/>
      <w:pPr>
        <w:ind w:left="4506" w:hanging="270"/>
      </w:pPr>
      <w:rPr>
        <w:rFonts w:hint="default"/>
        <w:lang w:eastAsia="en-US" w:bidi="ar-SA"/>
      </w:rPr>
    </w:lvl>
    <w:lvl w:ilvl="5" w:tplc="5350BBF6">
      <w:numFmt w:val="bullet"/>
      <w:lvlText w:val="•"/>
      <w:lvlJc w:val="left"/>
      <w:pPr>
        <w:ind w:left="5333" w:hanging="270"/>
      </w:pPr>
      <w:rPr>
        <w:rFonts w:hint="default"/>
        <w:lang w:eastAsia="en-US" w:bidi="ar-SA"/>
      </w:rPr>
    </w:lvl>
    <w:lvl w:ilvl="6" w:tplc="7940F69E">
      <w:numFmt w:val="bullet"/>
      <w:lvlText w:val="•"/>
      <w:lvlJc w:val="left"/>
      <w:pPr>
        <w:ind w:left="6160" w:hanging="270"/>
      </w:pPr>
      <w:rPr>
        <w:rFonts w:hint="default"/>
        <w:lang w:eastAsia="en-US" w:bidi="ar-SA"/>
      </w:rPr>
    </w:lvl>
    <w:lvl w:ilvl="7" w:tplc="C9FEA258">
      <w:numFmt w:val="bullet"/>
      <w:lvlText w:val="•"/>
      <w:lvlJc w:val="left"/>
      <w:pPr>
        <w:ind w:left="6986" w:hanging="270"/>
      </w:pPr>
      <w:rPr>
        <w:rFonts w:hint="default"/>
        <w:lang w:eastAsia="en-US" w:bidi="ar-SA"/>
      </w:rPr>
    </w:lvl>
    <w:lvl w:ilvl="8" w:tplc="867A8C3E">
      <w:numFmt w:val="bullet"/>
      <w:lvlText w:val="•"/>
      <w:lvlJc w:val="left"/>
      <w:pPr>
        <w:ind w:left="7813" w:hanging="270"/>
      </w:pPr>
      <w:rPr>
        <w:rFonts w:hint="default"/>
        <w:lang w:eastAsia="en-US" w:bidi="ar-SA"/>
      </w:rPr>
    </w:lvl>
  </w:abstractNum>
  <w:abstractNum w:abstractNumId="1" w15:restartNumberingAfterBreak="0">
    <w:nsid w:val="514E666A"/>
    <w:multiLevelType w:val="hybridMultilevel"/>
    <w:tmpl w:val="8C9490C0"/>
    <w:lvl w:ilvl="0" w:tplc="D8D2832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47D678E"/>
    <w:multiLevelType w:val="hybridMultilevel"/>
    <w:tmpl w:val="07742BE0"/>
    <w:lvl w:ilvl="0" w:tplc="9B220CF4">
      <w:numFmt w:val="bullet"/>
      <w:lvlText w:val="-"/>
      <w:lvlJc w:val="left"/>
      <w:pPr>
        <w:ind w:left="437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DE6B9EC">
      <w:numFmt w:val="bullet"/>
      <w:lvlText w:val="-"/>
      <w:lvlJc w:val="left"/>
      <w:pPr>
        <w:ind w:left="201" w:hanging="185"/>
      </w:pPr>
      <w:rPr>
        <w:rFonts w:ascii="Times New Roman" w:eastAsia="Times New Roman" w:hAnsi="Times New Roman" w:cs="Times New Roman" w:hint="default"/>
        <w:w w:val="100"/>
        <w:sz w:val="27"/>
        <w:szCs w:val="27"/>
        <w:lang w:eastAsia="en-US" w:bidi="ar-SA"/>
      </w:rPr>
    </w:lvl>
    <w:lvl w:ilvl="2" w:tplc="3AFEA32E">
      <w:numFmt w:val="bullet"/>
      <w:lvlText w:val="•"/>
      <w:lvlJc w:val="left"/>
      <w:pPr>
        <w:ind w:left="956" w:hanging="185"/>
      </w:pPr>
      <w:rPr>
        <w:rFonts w:hint="default"/>
        <w:lang w:eastAsia="en-US" w:bidi="ar-SA"/>
      </w:rPr>
    </w:lvl>
    <w:lvl w:ilvl="3" w:tplc="A33EFAD0">
      <w:numFmt w:val="bullet"/>
      <w:lvlText w:val="•"/>
      <w:lvlJc w:val="left"/>
      <w:pPr>
        <w:ind w:left="1473" w:hanging="185"/>
      </w:pPr>
      <w:rPr>
        <w:rFonts w:hint="default"/>
        <w:lang w:eastAsia="en-US" w:bidi="ar-SA"/>
      </w:rPr>
    </w:lvl>
    <w:lvl w:ilvl="4" w:tplc="8DF8FABE">
      <w:numFmt w:val="bullet"/>
      <w:lvlText w:val="•"/>
      <w:lvlJc w:val="left"/>
      <w:pPr>
        <w:ind w:left="1989" w:hanging="185"/>
      </w:pPr>
      <w:rPr>
        <w:rFonts w:hint="default"/>
        <w:lang w:eastAsia="en-US" w:bidi="ar-SA"/>
      </w:rPr>
    </w:lvl>
    <w:lvl w:ilvl="5" w:tplc="F53C92BE">
      <w:numFmt w:val="bullet"/>
      <w:lvlText w:val="•"/>
      <w:lvlJc w:val="left"/>
      <w:pPr>
        <w:ind w:left="2506" w:hanging="185"/>
      </w:pPr>
      <w:rPr>
        <w:rFonts w:hint="default"/>
        <w:lang w:eastAsia="en-US" w:bidi="ar-SA"/>
      </w:rPr>
    </w:lvl>
    <w:lvl w:ilvl="6" w:tplc="235E5522">
      <w:numFmt w:val="bullet"/>
      <w:lvlText w:val="•"/>
      <w:lvlJc w:val="left"/>
      <w:pPr>
        <w:ind w:left="3022" w:hanging="185"/>
      </w:pPr>
      <w:rPr>
        <w:rFonts w:hint="default"/>
        <w:lang w:eastAsia="en-US" w:bidi="ar-SA"/>
      </w:rPr>
    </w:lvl>
    <w:lvl w:ilvl="7" w:tplc="7922B0A6">
      <w:numFmt w:val="bullet"/>
      <w:lvlText w:val="•"/>
      <w:lvlJc w:val="left"/>
      <w:pPr>
        <w:ind w:left="3539" w:hanging="185"/>
      </w:pPr>
      <w:rPr>
        <w:rFonts w:hint="default"/>
        <w:lang w:eastAsia="en-US" w:bidi="ar-SA"/>
      </w:rPr>
    </w:lvl>
    <w:lvl w:ilvl="8" w:tplc="568A6B02">
      <w:numFmt w:val="bullet"/>
      <w:lvlText w:val="•"/>
      <w:lvlJc w:val="left"/>
      <w:pPr>
        <w:ind w:left="4056" w:hanging="185"/>
      </w:pPr>
      <w:rPr>
        <w:rFonts w:hint="default"/>
        <w:lang w:eastAsia="en-US" w:bidi="ar-SA"/>
      </w:rPr>
    </w:lvl>
  </w:abstractNum>
  <w:abstractNum w:abstractNumId="3" w15:restartNumberingAfterBreak="0">
    <w:nsid w:val="7F3D250A"/>
    <w:multiLevelType w:val="hybridMultilevel"/>
    <w:tmpl w:val="52C0FB1A"/>
    <w:lvl w:ilvl="0" w:tplc="15280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177"/>
    <w:rsid w:val="0017548E"/>
    <w:rsid w:val="00355226"/>
    <w:rsid w:val="00471CA7"/>
    <w:rsid w:val="005802B0"/>
    <w:rsid w:val="00854419"/>
    <w:rsid w:val="00892A90"/>
    <w:rsid w:val="008A5AC4"/>
    <w:rsid w:val="00933BB8"/>
    <w:rsid w:val="00A1134F"/>
    <w:rsid w:val="00A456E2"/>
    <w:rsid w:val="00AC1B0D"/>
    <w:rsid w:val="00B755BB"/>
    <w:rsid w:val="00BF1177"/>
    <w:rsid w:val="00C23B2D"/>
    <w:rsid w:val="00CB556E"/>
    <w:rsid w:val="00E3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855BB"/>
  <w15:docId w15:val="{A1A4959A-1EC8-4BA2-BC15-51E55A14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3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33BB8"/>
    <w:pPr>
      <w:spacing w:before="120"/>
      <w:ind w:left="201" w:firstLine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Admin</cp:lastModifiedBy>
  <cp:revision>18</cp:revision>
  <cp:lastPrinted>2023-10-31T01:26:00Z</cp:lastPrinted>
  <dcterms:created xsi:type="dcterms:W3CDTF">2023-10-28T09:19:00Z</dcterms:created>
  <dcterms:modified xsi:type="dcterms:W3CDTF">2023-10-31T07:30:00Z</dcterms:modified>
</cp:coreProperties>
</file>